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0" w:rsidRPr="00C02BD5" w:rsidRDefault="0025004B" w:rsidP="0087563E">
      <w:pPr>
        <w:pStyle w:val="DateLocation"/>
        <w:jc w:val="center"/>
        <w:rPr>
          <w:color w:val="943634" w:themeColor="accent2" w:themeShade="BF"/>
          <w:sz w:val="56"/>
          <w:szCs w:val="56"/>
        </w:rPr>
      </w:pPr>
      <w:r w:rsidRPr="002500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.35pt;margin-top:272.75pt;width:269.85pt;height:33.3pt;z-index:251666432;v-text-anchor:bottom" filled="f" stroked="f">
            <v:textbox style="mso-next-textbox:#_x0000_s1033" inset=",0,0,0">
              <w:txbxContent>
                <w:p w:rsidR="0026142A" w:rsidRPr="0065293B" w:rsidRDefault="009D3AB4" w:rsidP="00C02BD5">
                  <w:pPr>
                    <w:pStyle w:val="Heading4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65293B">
                    <w:rPr>
                      <w:b/>
                      <w:color w:val="auto"/>
                      <w:sz w:val="28"/>
                      <w:szCs w:val="28"/>
                    </w:rPr>
                    <w:t>RADS Webs</w:t>
                  </w:r>
                  <w:r w:rsidR="00CC6C74" w:rsidRPr="0065293B">
                    <w:rPr>
                      <w:b/>
                      <w:color w:val="auto"/>
                      <w:sz w:val="28"/>
                      <w:szCs w:val="28"/>
                    </w:rPr>
                    <w:t>ite:</w:t>
                  </w:r>
                  <w:r w:rsidR="00C02BD5" w:rsidRPr="0065293B">
                    <w:rPr>
                      <w:b/>
                      <w:color w:val="auto"/>
                      <w:sz w:val="28"/>
                      <w:szCs w:val="28"/>
                    </w:rPr>
                    <w:t xml:space="preserve">  http://myrads.com</w:t>
                  </w:r>
                </w:p>
              </w:txbxContent>
            </v:textbox>
          </v:shape>
        </w:pict>
      </w:r>
      <w:r w:rsidRPr="0025004B">
        <w:rPr>
          <w:noProof/>
        </w:rPr>
        <w:pict>
          <v:roundrect id="_x0000_s1031" alt="" style="position:absolute;left:0;text-align:left;margin-left:-2pt;margin-top:337.65pt;width:308.7pt;height:413.85pt;z-index:251668480" arcsize="1144f" fillcolor="#664a2c [2408]" strokecolor="#89643b [3208]">
            <v:textbox style="mso-next-textbox:#_x0000_s1031">
              <w:txbxContent>
                <w:p w:rsidR="0065293B" w:rsidRPr="00850C74" w:rsidRDefault="0065293B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4911" w:type="pct"/>
                    <w:tblBorders>
                      <w:top w:val="single" w:sz="6" w:space="0" w:color="664A2C" w:themeColor="accent5" w:themeShade="BF"/>
                      <w:left w:val="single" w:sz="6" w:space="0" w:color="664A2C" w:themeColor="accent5" w:themeShade="BF"/>
                      <w:bottom w:val="single" w:sz="6" w:space="0" w:color="664A2C" w:themeColor="accent5" w:themeShade="BF"/>
                      <w:right w:val="single" w:sz="6" w:space="0" w:color="664A2C" w:themeColor="accent5" w:themeShade="BF"/>
                      <w:insideH w:val="single" w:sz="6" w:space="0" w:color="89643B" w:themeColor="accent5"/>
                      <w:insideV w:val="single" w:sz="6" w:space="0" w:color="89643B" w:themeColor="accent5"/>
                    </w:tblBorders>
                    <w:tblLook w:val="04A0"/>
                  </w:tblPr>
                  <w:tblGrid>
                    <w:gridCol w:w="5934"/>
                  </w:tblGrid>
                  <w:tr w:rsidR="00B33E5D" w:rsidRPr="0036184C" w:rsidTr="008C64E4">
                    <w:tc>
                      <w:tcPr>
                        <w:tcW w:w="5000" w:type="pct"/>
                      </w:tcPr>
                      <w:p w:rsidR="00C02BD5" w:rsidRPr="005D5328" w:rsidRDefault="0025004B" w:rsidP="0065293B">
                        <w:pPr>
                          <w:pStyle w:val="Title"/>
                          <w:spacing w:before="0" w:after="0" w:line="360" w:lineRule="auto"/>
                          <w:rPr>
                            <w:rStyle w:val="TitleChar"/>
                            <w:b/>
                            <w:color w:val="auto"/>
                            <w:u w:val="single"/>
                          </w:rPr>
                        </w:pPr>
                        <w:sdt>
                          <w:sdtPr>
                            <w:rPr>
                              <w:b/>
                              <w:color w:val="auto"/>
                              <w:u w:val="single"/>
                            </w:rPr>
                            <w:id w:val="17102462"/>
                          </w:sdtPr>
                          <w:sdtEndPr>
                            <w:rPr>
                              <w:rStyle w:val="TitleChar"/>
                            </w:rPr>
                          </w:sdtEndPr>
                          <w:sdtContent>
                            <w:r w:rsidR="00366204" w:rsidRPr="005D5328">
                              <w:rPr>
                                <w:rStyle w:val="TitleChar"/>
                                <w:b/>
                                <w:color w:val="auto"/>
                                <w:u w:val="single"/>
                              </w:rPr>
                              <w:t>Annual RADS Dues</w:t>
                            </w:r>
                          </w:sdtContent>
                        </w:sdt>
                        <w:r w:rsidR="00C02BD5" w:rsidRPr="005D5328">
                          <w:rPr>
                            <w:rStyle w:val="TitleChar"/>
                            <w:b/>
                            <w:color w:val="auto"/>
                            <w:u w:val="single"/>
                          </w:rPr>
                          <w:t xml:space="preserve">: </w:t>
                        </w:r>
                      </w:p>
                      <w:p w:rsidR="00C02BD5" w:rsidRPr="00A7085A" w:rsidRDefault="00C02BD5" w:rsidP="0065293B">
                        <w:pPr>
                          <w:pStyle w:val="Title"/>
                          <w:spacing w:before="0" w:after="0" w:line="360" w:lineRule="auto"/>
                          <w:rPr>
                            <w:rStyle w:val="TitleChar"/>
                          </w:rPr>
                        </w:pPr>
                        <w:r w:rsidRPr="00A7085A">
                          <w:rPr>
                            <w:rStyle w:val="TitleChar"/>
                          </w:rPr>
                          <w:t xml:space="preserve">It’s time to send in your annual </w:t>
                        </w:r>
                        <w:r w:rsidR="00836C67">
                          <w:rPr>
                            <w:rStyle w:val="TitleChar"/>
                          </w:rPr>
                          <w:t>RADS membership dues</w:t>
                        </w:r>
                        <w:r w:rsidR="00850C74">
                          <w:rPr>
                            <w:rStyle w:val="TitleChar"/>
                          </w:rPr>
                          <w:t xml:space="preserve">.  </w:t>
                        </w:r>
                        <w:r w:rsidRPr="00A7085A">
                          <w:rPr>
                            <w:rStyle w:val="TitleChar"/>
                          </w:rPr>
                          <w:t>Please send your check</w:t>
                        </w:r>
                        <w:r w:rsidR="00836C67">
                          <w:rPr>
                            <w:rStyle w:val="TitleChar"/>
                          </w:rPr>
                          <w:t>,</w:t>
                        </w:r>
                        <w:r w:rsidRPr="00A7085A">
                          <w:rPr>
                            <w:rStyle w:val="TitleChar"/>
                          </w:rPr>
                          <w:t xml:space="preserve"> made out to “RADS</w:t>
                        </w:r>
                        <w:r w:rsidR="00836C67">
                          <w:rPr>
                            <w:rStyle w:val="TitleChar"/>
                          </w:rPr>
                          <w:t>,</w:t>
                        </w:r>
                        <w:r w:rsidRPr="00A7085A">
                          <w:rPr>
                            <w:rStyle w:val="TitleChar"/>
                          </w:rPr>
                          <w:t xml:space="preserve">” for </w:t>
                        </w:r>
                      </w:p>
                      <w:p w:rsidR="00836C67" w:rsidRDefault="00C02BD5" w:rsidP="0065293B">
                        <w:pPr>
                          <w:pStyle w:val="Title"/>
                          <w:spacing w:before="0" w:after="0" w:line="360" w:lineRule="auto"/>
                          <w:rPr>
                            <w:rStyle w:val="TitleChar"/>
                          </w:rPr>
                        </w:pPr>
                        <w:r w:rsidRPr="00A7085A">
                          <w:rPr>
                            <w:rStyle w:val="TitleChar"/>
                          </w:rPr>
                          <w:t xml:space="preserve">$5 single </w:t>
                        </w:r>
                        <w:r w:rsidR="00836C67">
                          <w:rPr>
                            <w:rStyle w:val="TitleChar"/>
                          </w:rPr>
                          <w:t>or $8 family, to Terri Bryant at</w:t>
                        </w:r>
                      </w:p>
                      <w:p w:rsidR="00C02BD5" w:rsidRDefault="00C02BD5" w:rsidP="0065293B">
                        <w:pPr>
                          <w:pStyle w:val="Title"/>
                          <w:spacing w:before="0" w:after="0" w:line="360" w:lineRule="auto"/>
                          <w:rPr>
                            <w:rStyle w:val="TitleChar"/>
                          </w:rPr>
                        </w:pPr>
                        <w:r w:rsidRPr="00A7085A">
                          <w:rPr>
                            <w:rStyle w:val="TitleChar"/>
                          </w:rPr>
                          <w:t xml:space="preserve">1940 </w:t>
                        </w:r>
                        <w:r w:rsidR="00836C67">
                          <w:rPr>
                            <w:rStyle w:val="TitleChar"/>
                          </w:rPr>
                          <w:t>Camborne Road, North Chesterfield</w:t>
                        </w:r>
                        <w:r w:rsidRPr="00A7085A">
                          <w:rPr>
                            <w:rStyle w:val="TitleChar"/>
                          </w:rPr>
                          <w:t xml:space="preserve">, VA </w:t>
                        </w:r>
                        <w:r w:rsidR="00836C67">
                          <w:rPr>
                            <w:rStyle w:val="TitleChar"/>
                          </w:rPr>
                          <w:t xml:space="preserve"> </w:t>
                        </w:r>
                        <w:r w:rsidRPr="00A7085A">
                          <w:rPr>
                            <w:rStyle w:val="TitleChar"/>
                          </w:rPr>
                          <w:t>23236</w:t>
                        </w:r>
                      </w:p>
                      <w:p w:rsidR="00E95143" w:rsidRPr="00E95143" w:rsidRDefault="00E95143" w:rsidP="00E95143"/>
                    </w:tc>
                  </w:tr>
                  <w:tr w:rsidR="00B33E5D" w:rsidRPr="0036184C" w:rsidTr="008C64E4">
                    <w:tc>
                      <w:tcPr>
                        <w:tcW w:w="5000" w:type="pct"/>
                      </w:tcPr>
                      <w:p w:rsidR="00C02BD5" w:rsidRPr="004C6968" w:rsidRDefault="00C02BD5" w:rsidP="00C02BD5">
                        <w:pPr>
                          <w:rPr>
                            <w:color w:val="C6A27B" w:themeColor="accent5" w:themeTint="99"/>
                            <w:sz w:val="20"/>
                            <w:szCs w:val="20"/>
                          </w:rPr>
                        </w:pPr>
                      </w:p>
                      <w:p w:rsidR="00C97DCF" w:rsidRDefault="004C6968" w:rsidP="0065293B">
                        <w:pPr>
                          <w:pStyle w:val="EventDetails"/>
                          <w:spacing w:after="120" w:line="360" w:lineRule="auto"/>
                          <w:rPr>
                            <w:sz w:val="22"/>
                            <w:szCs w:val="22"/>
                          </w:rPr>
                        </w:pPr>
                        <w:r w:rsidRPr="004C6968">
                          <w:rPr>
                            <w:sz w:val="22"/>
                            <w:szCs w:val="22"/>
                          </w:rPr>
                          <w:t>As all of you know</w:t>
                        </w:r>
                        <w:r w:rsidR="00836C67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4C6968">
                          <w:rPr>
                            <w:sz w:val="22"/>
                            <w:szCs w:val="22"/>
                          </w:rPr>
                          <w:t xml:space="preserve"> we have lost several RADS members this year.  Angelo, </w:t>
                        </w:r>
                        <w:r w:rsidR="00E54D40">
                          <w:rPr>
                            <w:sz w:val="22"/>
                            <w:szCs w:val="22"/>
                          </w:rPr>
                          <w:t xml:space="preserve">Jerry, Baskerville, </w:t>
                        </w:r>
                        <w:r w:rsidRPr="004C6968">
                          <w:rPr>
                            <w:sz w:val="22"/>
                            <w:szCs w:val="22"/>
                          </w:rPr>
                          <w:t>Don, and Emily will all be missed by the club members</w:t>
                        </w:r>
                        <w:r>
                          <w:t xml:space="preserve">.  </w:t>
                        </w:r>
                        <w:r>
                          <w:rPr>
                            <w:sz w:val="22"/>
                            <w:szCs w:val="22"/>
                          </w:rPr>
                          <w:t>Please keep their families in your thoughts and</w:t>
                        </w:r>
                        <w:r w:rsidR="00836C67">
                          <w:rPr>
                            <w:sz w:val="22"/>
                            <w:szCs w:val="22"/>
                          </w:rPr>
                          <w:t xml:space="preserve"> prayers as the holidays approach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.  </w:t>
                        </w:r>
                      </w:p>
                      <w:p w:rsidR="00E95143" w:rsidRPr="004C6968" w:rsidRDefault="00E95143" w:rsidP="004C6968">
                        <w:pPr>
                          <w:pStyle w:val="EventDetail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33E5D" w:rsidRPr="0036184C" w:rsidTr="008C64E4">
                    <w:trPr>
                      <w:trHeight w:val="1917"/>
                    </w:trPr>
                    <w:tc>
                      <w:tcPr>
                        <w:tcW w:w="5000" w:type="pct"/>
                      </w:tcPr>
                      <w:sdt>
                        <w:sdtPr>
                          <w:rPr>
                            <w:color w:val="auto"/>
                          </w:rPr>
                          <w:id w:val="17102463"/>
                        </w:sdtPr>
                        <w:sdtContent>
                          <w:p w:rsidR="004C6968" w:rsidRPr="0065293B" w:rsidRDefault="004C6968" w:rsidP="0065293B">
                            <w:pPr>
                              <w:pStyle w:val="Title"/>
                              <w:spacing w:line="360" w:lineRule="auto"/>
                            </w:pPr>
                            <w:r w:rsidRPr="0065293B">
                              <w:rPr>
                                <w:b/>
                                <w:color w:val="auto"/>
                                <w:u w:val="single"/>
                              </w:rPr>
                              <w:t>Next Meeting:</w:t>
                            </w:r>
                          </w:p>
                          <w:p w:rsidR="00C97DCF" w:rsidRPr="004C6968" w:rsidRDefault="00836C67" w:rsidP="0065293B">
                            <w:pPr>
                              <w:spacing w:line="360" w:lineRule="auto"/>
                            </w:pPr>
                            <w:r w:rsidRPr="0065293B">
                              <w:rPr>
                                <w:color w:val="C6A27B" w:themeColor="accent5" w:themeTint="99"/>
                              </w:rPr>
                              <w:t>November 29,</w:t>
                            </w:r>
                            <w:r w:rsidR="004C6968" w:rsidRPr="0065293B">
                              <w:rPr>
                                <w:color w:val="C6A27B" w:themeColor="accent5" w:themeTint="99"/>
                              </w:rPr>
                              <w:t xml:space="preserve"> 11:00 a</w:t>
                            </w:r>
                            <w:r w:rsidRPr="0065293B">
                              <w:rPr>
                                <w:color w:val="C6A27B" w:themeColor="accent5" w:themeTint="99"/>
                              </w:rPr>
                              <w:t>.</w:t>
                            </w:r>
                            <w:r w:rsidR="004C6968" w:rsidRPr="0065293B">
                              <w:rPr>
                                <w:color w:val="C6A27B" w:themeColor="accent5" w:themeTint="99"/>
                              </w:rPr>
                              <w:t>m</w:t>
                            </w:r>
                            <w:r w:rsidRPr="0065293B">
                              <w:rPr>
                                <w:color w:val="C6A27B" w:themeColor="accent5" w:themeTint="99"/>
                              </w:rPr>
                              <w:t xml:space="preserve">., at the Wagner Building – This is the </w:t>
                            </w:r>
                            <w:r w:rsidR="004C6968" w:rsidRPr="0065293B">
                              <w:rPr>
                                <w:color w:val="C6A27B" w:themeColor="accent5" w:themeTint="99"/>
                              </w:rPr>
                              <w:t xml:space="preserve">annual Thanksgiving meeting. </w:t>
                            </w:r>
                          </w:p>
                        </w:sdtContent>
                      </w:sdt>
                    </w:tc>
                  </w:tr>
                </w:tbl>
                <w:p w:rsidR="00C97DCF" w:rsidRPr="00B1637A" w:rsidRDefault="00C97DCF" w:rsidP="00B1637A"/>
              </w:txbxContent>
            </v:textbox>
          </v:roundrect>
        </w:pict>
      </w:r>
      <w:r w:rsidRPr="0025004B">
        <w:rPr>
          <w:noProof/>
        </w:rPr>
        <w:pict>
          <v:shape id="_x0000_s1030" type="#_x0000_t202" style="position:absolute;left:0;text-align:left;margin-left:177pt;margin-top:90.05pt;width:347.25pt;height:145.55pt;z-index:251665408" fillcolor="white [3201]" strokecolor="#4f81bd [3204]" strokeweight="1pt">
            <v:stroke dashstyle="dash"/>
            <v:shadow color="#868686"/>
            <v:textbox style="mso-next-textbox:#_x0000_s1030" inset="3.6pt,,3.6pt">
              <w:txbxContent>
                <w:p w:rsidR="00741A36" w:rsidRDefault="00836C67" w:rsidP="004C6968">
                  <w:pPr>
                    <w:spacing w:after="120"/>
                  </w:pPr>
                  <w:r>
                    <w:t>“</w:t>
                  </w:r>
                  <w:r w:rsidR="0046533C">
                    <w:t>Thank you</w:t>
                  </w:r>
                  <w:r>
                    <w:t>”</w:t>
                  </w:r>
                  <w:r w:rsidR="0046533C">
                    <w:t xml:space="preserve"> to everyone who served </w:t>
                  </w:r>
                  <w:r>
                    <w:t>on committees, helped with the R</w:t>
                  </w:r>
                  <w:r w:rsidR="0046533C">
                    <w:t xml:space="preserve">egional, or </w:t>
                  </w:r>
                  <w:r>
                    <w:t xml:space="preserve">assisted with the </w:t>
                  </w:r>
                  <w:r w:rsidR="0046533C">
                    <w:t>show</w:t>
                  </w:r>
                  <w:r>
                    <w:t xml:space="preserve"> this year</w:t>
                  </w:r>
                  <w:r w:rsidR="0046533C">
                    <w:t>.</w:t>
                  </w:r>
                  <w:r>
                    <w:t xml:space="preserve">   </w:t>
                  </w:r>
                  <w:r w:rsidR="00A7085A">
                    <w:t xml:space="preserve">Regional </w:t>
                  </w:r>
                  <w:r w:rsidR="005D5328">
                    <w:t xml:space="preserve">attendees </w:t>
                  </w:r>
                  <w:r w:rsidR="00A7085A">
                    <w:t>had a g</w:t>
                  </w:r>
                  <w:r>
                    <w:t>r</w:t>
                  </w:r>
                  <w:r w:rsidR="00A7085A">
                    <w:t>eat time</w:t>
                  </w:r>
                  <w:r w:rsidR="00CC6C74">
                    <w:t xml:space="preserve"> enjoying</w:t>
                  </w:r>
                  <w:r>
                    <w:t xml:space="preserve"> the gard</w:t>
                  </w:r>
                  <w:r w:rsidR="00CC6C74">
                    <w:t>ens and talk</w:t>
                  </w:r>
                  <w:r>
                    <w:t>ing with</w:t>
                  </w:r>
                  <w:r w:rsidR="00A7085A">
                    <w:t xml:space="preserve"> friends.  </w:t>
                  </w:r>
                </w:p>
                <w:p w:rsidR="00A7085A" w:rsidRDefault="00A7085A" w:rsidP="004C6968">
                  <w:pPr>
                    <w:spacing w:after="120"/>
                  </w:pPr>
                  <w:r>
                    <w:t>Anyone who is currently serving on a committee</w:t>
                  </w:r>
                  <w:r w:rsidR="005D5328">
                    <w:t>,</w:t>
                  </w:r>
                  <w:r>
                    <w:t xml:space="preserve"> who does not wish to serve </w:t>
                  </w:r>
                  <w:r w:rsidR="00836C67">
                    <w:t>in the co</w:t>
                  </w:r>
                  <w:r w:rsidR="005D5328">
                    <w:t xml:space="preserve">ming year, </w:t>
                  </w:r>
                  <w:r w:rsidR="00836C67">
                    <w:t xml:space="preserve">needs to let Paulette </w:t>
                  </w:r>
                  <w:r>
                    <w:t>k</w:t>
                  </w:r>
                  <w:r w:rsidR="00836C67">
                    <w:t>now so that the vacated position can be filled.</w:t>
                  </w:r>
                  <w:r>
                    <w:t xml:space="preserve">  </w:t>
                  </w:r>
                </w:p>
                <w:p w:rsidR="00A7085A" w:rsidRPr="002A48E7" w:rsidRDefault="005D5328" w:rsidP="004C6968">
                  <w:pPr>
                    <w:spacing w:after="120"/>
                  </w:pPr>
                  <w:r>
                    <w:t xml:space="preserve">Thanks again, </w:t>
                  </w:r>
                  <w:r w:rsidR="00836C67">
                    <w:t>everyone</w:t>
                  </w:r>
                  <w:r>
                    <w:t>,</w:t>
                  </w:r>
                  <w:r w:rsidR="00836C67">
                    <w:t xml:space="preserve"> for your </w:t>
                  </w:r>
                  <w:r w:rsidR="00A7085A">
                    <w:t xml:space="preserve">commitment to RADS.  </w:t>
                  </w:r>
                </w:p>
              </w:txbxContent>
            </v:textbox>
          </v:shape>
        </w:pict>
      </w:r>
      <w:r w:rsidRPr="0025004B">
        <w:rPr>
          <w:noProof/>
        </w:rPr>
        <w:pict>
          <v:shape id="_x0000_s1029" type="#_x0000_t202" style="position:absolute;left:0;text-align:left;margin-left:29.15pt;margin-top:94.55pt;width:142.1pt;height:141.05pt;z-index:251661312" filled="f" stroked="f" strokecolor="#c6a27b [1944]">
            <v:textbox style="mso-next-textbox:#_x0000_s1029" inset="0,0,0,0">
              <w:txbxContent>
                <w:sdt>
                  <w:sdtPr>
                    <w:id w:val="17102438"/>
                    <w:picture/>
                  </w:sdtPr>
                  <w:sdtContent>
                    <w:p w:rsidR="009238DC" w:rsidRDefault="004917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2912" cy="1461693"/>
                            <wp:effectExtent l="57150" t="57150" r="87630" b="10096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912" cy="1461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25004B">
        <w:rPr>
          <w:noProof/>
        </w:rPr>
        <w:pict>
          <v:roundrect id="_x0000_s1028" style="position:absolute;left:0;text-align:left;margin-left:18.65pt;margin-top:73.5pt;width:531.15pt;height:175.5pt;z-index:251660288" arcsize="1654f" fillcolor="#664a2c [2408]" strokecolor="#89643b [3208]" strokeweight=".5pt">
            <v:fill r:id="rId9" o:title="book-bg" recolor="t" rotate="t" type="frame"/>
            <v:textbox style="mso-next-textbox:#_x0000_s1028" inset="0,0,0,0">
              <w:txbxContent>
                <w:p w:rsidR="007C1833" w:rsidRPr="007C1833" w:rsidRDefault="007C1833" w:rsidP="008C64E4">
                  <w:pPr>
                    <w:shd w:val="clear" w:color="auto" w:fill="755633"/>
                  </w:pPr>
                </w:p>
              </w:txbxContent>
            </v:textbox>
          </v:roundrect>
        </w:pict>
      </w:r>
      <w:r w:rsidRPr="0025004B">
        <w:rPr>
          <w:noProof/>
        </w:rPr>
        <w:pict>
          <v:roundrect id="_x0000_s1036" alt="" style="position:absolute;left:0;text-align:left;margin-left:319.6pt;margin-top:265.35pt;width:245.15pt;height:500.4pt;z-index:251669504;mso-position-horizontal-relative:margin" arcsize="1638f" fillcolor="#664a2c [2408]" strokecolor="#89643b [3208]">
            <v:textbox style="mso-next-textbox:#_x0000_s1036" inset=",7.2pt">
              <w:txbxContent>
                <w:p w:rsidR="00C02BD5" w:rsidRPr="00276F9A" w:rsidRDefault="00690360" w:rsidP="00C02BD5">
                  <w:pPr>
                    <w:rPr>
                      <w:b/>
                      <w:u w:val="single"/>
                    </w:rPr>
                  </w:pPr>
                  <w:r w:rsidRPr="00276F9A">
                    <w:rPr>
                      <w:b/>
                      <w:u w:val="single"/>
                    </w:rPr>
                    <w:t>RADS Officers to be V</w:t>
                  </w:r>
                  <w:r w:rsidR="009D3AB4" w:rsidRPr="00276F9A">
                    <w:rPr>
                      <w:b/>
                      <w:u w:val="single"/>
                    </w:rPr>
                    <w:t xml:space="preserve">oted </w:t>
                  </w:r>
                  <w:r w:rsidR="004C6968" w:rsidRPr="00276F9A">
                    <w:rPr>
                      <w:b/>
                      <w:u w:val="single"/>
                    </w:rPr>
                    <w:t>on for 2015</w:t>
                  </w:r>
                  <w:r w:rsidR="00836C67" w:rsidRPr="00276F9A">
                    <w:rPr>
                      <w:b/>
                      <w:u w:val="single"/>
                    </w:rPr>
                    <w:t>:</w:t>
                  </w:r>
                </w:p>
                <w:p w:rsidR="00836C67" w:rsidRPr="00276F9A" w:rsidRDefault="00836C67" w:rsidP="00C02BD5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President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Paulette Miller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>(804)</w:t>
                  </w:r>
                  <w:r w:rsidR="00836C67">
                    <w:rPr>
                      <w:color w:val="C6A27B" w:themeColor="accent5" w:themeTint="99"/>
                      <w:sz w:val="20"/>
                      <w:szCs w:val="20"/>
                    </w:rPr>
                    <w:t xml:space="preserve"> </w:t>
                  </w: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>52</w:t>
                  </w:r>
                  <w:bookmarkStart w:id="0" w:name="_GoBack"/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0-0807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Psm229@aol.com 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Vice President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Pam Rutledge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(804) 740-0089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dayliliesrus@gmail.com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Treasurer </w:t>
                  </w:r>
                </w:p>
                <w:p w:rsidR="00C02BD5" w:rsidRPr="00366204" w:rsidRDefault="00366204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>Leo Rutledge</w:t>
                  </w:r>
                </w:p>
                <w:p w:rsidR="00C02BD5" w:rsidRPr="00366204" w:rsidRDefault="00366204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>(804)</w:t>
                  </w:r>
                  <w:r w:rsidR="00836C67">
                    <w:rPr>
                      <w:color w:val="C6A27B" w:themeColor="accent5" w:themeTint="99"/>
                      <w:sz w:val="20"/>
                      <w:szCs w:val="20"/>
                    </w:rPr>
                    <w:t xml:space="preserve"> </w:t>
                  </w: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>740-0089</w:t>
                  </w:r>
                </w:p>
                <w:p w:rsidR="00C02BD5" w:rsidRPr="00366204" w:rsidRDefault="00366204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dayliliesrus@gmail.com </w:t>
                  </w:r>
                  <w:r w:rsidR="00C02BD5"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Secretary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Julia Perkinson </w:t>
                  </w:r>
                </w:p>
                <w:p w:rsidR="00366204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>(804)</w:t>
                  </w:r>
                  <w:r w:rsidR="00836C67">
                    <w:rPr>
                      <w:color w:val="C6A27B" w:themeColor="accent5" w:themeTint="99"/>
                      <w:sz w:val="20"/>
                      <w:szCs w:val="20"/>
                    </w:rPr>
                    <w:t xml:space="preserve"> </w:t>
                  </w: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795-5874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julia.perkinson@vhda.com 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</w:p>
                <w:p w:rsidR="0087563E" w:rsidRDefault="0087563E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</w:p>
                <w:p w:rsidR="0087563E" w:rsidRPr="00276F9A" w:rsidRDefault="0087563E" w:rsidP="00C02BD5">
                  <w:pPr>
                    <w:rPr>
                      <w:b/>
                      <w:u w:val="single"/>
                    </w:rPr>
                  </w:pPr>
                  <w:r w:rsidRPr="00276F9A">
                    <w:rPr>
                      <w:b/>
                      <w:u w:val="single"/>
                    </w:rPr>
                    <w:t>Appointed Positions - 2015</w:t>
                  </w:r>
                </w:p>
                <w:p w:rsidR="0087563E" w:rsidRDefault="0087563E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Newsletter Editor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Belinda Sheppard </w:t>
                  </w:r>
                </w:p>
                <w:p w:rsidR="00366204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>(434)</w:t>
                  </w:r>
                  <w:r w:rsidR="009F4C35">
                    <w:rPr>
                      <w:color w:val="C6A27B" w:themeColor="accent5" w:themeTint="99"/>
                      <w:sz w:val="20"/>
                      <w:szCs w:val="20"/>
                    </w:rPr>
                    <w:t xml:space="preserve"> </w:t>
                  </w: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374-4910 </w:t>
                  </w:r>
                </w:p>
                <w:p w:rsid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belinda23955@yahoo.com </w:t>
                  </w:r>
                </w:p>
                <w:p w:rsidR="00C02BD5" w:rsidRPr="00C02BD5" w:rsidRDefault="00C02BD5" w:rsidP="00C02BD5">
                  <w:pPr>
                    <w:rPr>
                      <w:color w:val="C6A27B" w:themeColor="accent5" w:themeTint="99"/>
                    </w:rPr>
                  </w:pPr>
                  <w:r w:rsidRPr="00C02BD5">
                    <w:rPr>
                      <w:color w:val="C6A27B" w:themeColor="accent5" w:themeTint="99"/>
                    </w:rPr>
                    <w:t xml:space="preserve">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Membership Chairman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Terri Bryant </w:t>
                  </w:r>
                </w:p>
                <w:p w:rsidR="00C02BD5" w:rsidRPr="00366204" w:rsidRDefault="00C02BD5" w:rsidP="00C02BD5">
                  <w:pPr>
                    <w:rPr>
                      <w:color w:val="C6A27B" w:themeColor="accent5" w:themeTint="99"/>
                      <w:sz w:val="20"/>
                      <w:szCs w:val="20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(804) 276-1260 </w:t>
                  </w:r>
                </w:p>
                <w:p w:rsidR="00C02BD5" w:rsidRPr="00C02BD5" w:rsidRDefault="00C02BD5" w:rsidP="00C02BD5">
                  <w:pPr>
                    <w:rPr>
                      <w:color w:val="C6A27B" w:themeColor="accent5" w:themeTint="99"/>
                    </w:rPr>
                  </w:pPr>
                  <w:r w:rsidRPr="00366204">
                    <w:rPr>
                      <w:color w:val="C6A27B" w:themeColor="accent5" w:themeTint="99"/>
                      <w:sz w:val="20"/>
                      <w:szCs w:val="20"/>
                    </w:rPr>
                    <w:t xml:space="preserve">Terri.Bryant2@verizon.net </w:t>
                  </w:r>
                </w:p>
                <w:bookmarkEnd w:id="0"/>
                <w:p w:rsidR="00D6062A" w:rsidRPr="0036184C" w:rsidRDefault="00D6062A" w:rsidP="006E55E2">
                  <w:pPr>
                    <w:rPr>
                      <w:color w:val="C6A27B" w:themeColor="accent5" w:themeTint="99"/>
                      <w:sz w:val="2"/>
                    </w:rPr>
                  </w:pPr>
                </w:p>
              </w:txbxContent>
            </v:textbox>
            <w10:wrap anchorx="margin"/>
          </v:roundrect>
        </w:pict>
      </w:r>
      <w:r w:rsidRPr="0025004B">
        <w:rPr>
          <w:noProof/>
        </w:rPr>
        <w:pict>
          <v:shape id="_x0000_s1038" type="#_x0000_t202" style="position:absolute;left:0;text-align:left;margin-left:328.15pt;margin-top:566.7pt;width:240.35pt;height:4.1pt;z-index:251671552;v-text-anchor:bottom" filled="f" stroked="f">
            <v:textbox style="mso-next-textbox:#_x0000_s1038" inset=",0,0,0">
              <w:txbxContent>
                <w:p w:rsidR="00BA239F" w:rsidRPr="00AC135D" w:rsidRDefault="00BA239F" w:rsidP="002A48E7">
                  <w:pPr>
                    <w:pStyle w:val="Heading4"/>
                  </w:pPr>
                </w:p>
              </w:txbxContent>
            </v:textbox>
          </v:shape>
        </w:pict>
      </w:r>
      <w:r w:rsidRPr="0025004B">
        <w:rPr>
          <w:noProof/>
        </w:rPr>
        <w:pict>
          <v:shape id="_x0000_s1034" type="#_x0000_t202" style="position:absolute;left:0;text-align:left;margin-left:329.5pt;margin-top:343.65pt;width:240.35pt;height:12.65pt;z-index:251667456;v-text-anchor:bottom" filled="f" stroked="f">
            <v:textbox style="mso-next-textbox:#_x0000_s1034;mso-fit-shape-to-text:t" inset=",0,0,0">
              <w:txbxContent>
                <w:p w:rsidR="00CB1A69" w:rsidRPr="00AC135D" w:rsidRDefault="00CB1A69" w:rsidP="002A48E7">
                  <w:pPr>
                    <w:pStyle w:val="Heading4"/>
                  </w:pPr>
                </w:p>
              </w:txbxContent>
            </v:textbox>
          </v:shape>
        </w:pict>
      </w:r>
      <w:r w:rsidR="00CC6C74">
        <w:rPr>
          <w:b/>
          <w:color w:val="943634" w:themeColor="accent2" w:themeShade="BF"/>
          <w:sz w:val="56"/>
          <w:szCs w:val="56"/>
        </w:rPr>
        <w:t xml:space="preserve">RADS Newsletter, </w:t>
      </w:r>
      <w:r w:rsidR="00C02BD5" w:rsidRPr="009D3AB4">
        <w:rPr>
          <w:b/>
          <w:color w:val="943634" w:themeColor="accent2" w:themeShade="BF"/>
          <w:sz w:val="56"/>
          <w:szCs w:val="56"/>
        </w:rPr>
        <w:t>Winter 2014</w:t>
      </w:r>
    </w:p>
    <w:sectPr w:rsidR="00D27E20" w:rsidRPr="00C02BD5" w:rsidSect="009C248A">
      <w:pgSz w:w="12240" w:h="15840"/>
      <w:pgMar w:top="360" w:right="360" w:bottom="360" w:left="36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8A" w:rsidRDefault="0029318A" w:rsidP="00C02BD5">
      <w:r>
        <w:separator/>
      </w:r>
    </w:p>
  </w:endnote>
  <w:endnote w:type="continuationSeparator" w:id="0">
    <w:p w:rsidR="0029318A" w:rsidRDefault="0029318A" w:rsidP="00C0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8A" w:rsidRDefault="0029318A" w:rsidP="00C02BD5">
      <w:r>
        <w:separator/>
      </w:r>
    </w:p>
  </w:footnote>
  <w:footnote w:type="continuationSeparator" w:id="0">
    <w:p w:rsidR="0029318A" w:rsidRDefault="0029318A" w:rsidP="00C02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37A"/>
    <w:rsid w:val="0003296B"/>
    <w:rsid w:val="00070AE8"/>
    <w:rsid w:val="000904A8"/>
    <w:rsid w:val="000C5595"/>
    <w:rsid w:val="000C7D48"/>
    <w:rsid w:val="000F2E63"/>
    <w:rsid w:val="001259D2"/>
    <w:rsid w:val="00133A59"/>
    <w:rsid w:val="00142BB8"/>
    <w:rsid w:val="001629F1"/>
    <w:rsid w:val="0018251B"/>
    <w:rsid w:val="001859AC"/>
    <w:rsid w:val="001D00A1"/>
    <w:rsid w:val="001D6B0A"/>
    <w:rsid w:val="001E0C17"/>
    <w:rsid w:val="001E2604"/>
    <w:rsid w:val="002079DC"/>
    <w:rsid w:val="002115A7"/>
    <w:rsid w:val="00225938"/>
    <w:rsid w:val="0025004B"/>
    <w:rsid w:val="0026142A"/>
    <w:rsid w:val="00276F9A"/>
    <w:rsid w:val="002866D4"/>
    <w:rsid w:val="0029318A"/>
    <w:rsid w:val="002A48E7"/>
    <w:rsid w:val="002B0330"/>
    <w:rsid w:val="002C5567"/>
    <w:rsid w:val="002C7707"/>
    <w:rsid w:val="002E7927"/>
    <w:rsid w:val="002F3E2C"/>
    <w:rsid w:val="0031005E"/>
    <w:rsid w:val="0036184C"/>
    <w:rsid w:val="00364174"/>
    <w:rsid w:val="00366204"/>
    <w:rsid w:val="003816A4"/>
    <w:rsid w:val="00384854"/>
    <w:rsid w:val="003A31D7"/>
    <w:rsid w:val="003A587F"/>
    <w:rsid w:val="003E1BE5"/>
    <w:rsid w:val="004004E2"/>
    <w:rsid w:val="004142EA"/>
    <w:rsid w:val="00452612"/>
    <w:rsid w:val="0046142D"/>
    <w:rsid w:val="0046533C"/>
    <w:rsid w:val="00487CA3"/>
    <w:rsid w:val="00491725"/>
    <w:rsid w:val="0049352E"/>
    <w:rsid w:val="004B0670"/>
    <w:rsid w:val="004B127C"/>
    <w:rsid w:val="004B1B5D"/>
    <w:rsid w:val="004B2B1B"/>
    <w:rsid w:val="004C6968"/>
    <w:rsid w:val="005006D7"/>
    <w:rsid w:val="00527F6B"/>
    <w:rsid w:val="00531EA0"/>
    <w:rsid w:val="005425B9"/>
    <w:rsid w:val="00562D43"/>
    <w:rsid w:val="00564D15"/>
    <w:rsid w:val="005834A8"/>
    <w:rsid w:val="0058716D"/>
    <w:rsid w:val="005A7A62"/>
    <w:rsid w:val="005D5328"/>
    <w:rsid w:val="0065293B"/>
    <w:rsid w:val="0067027A"/>
    <w:rsid w:val="00690360"/>
    <w:rsid w:val="006E55E2"/>
    <w:rsid w:val="006F549D"/>
    <w:rsid w:val="007048E4"/>
    <w:rsid w:val="00727F51"/>
    <w:rsid w:val="00740E10"/>
    <w:rsid w:val="00741A36"/>
    <w:rsid w:val="00743B57"/>
    <w:rsid w:val="007444C3"/>
    <w:rsid w:val="0075617D"/>
    <w:rsid w:val="0076557F"/>
    <w:rsid w:val="00780443"/>
    <w:rsid w:val="007826A2"/>
    <w:rsid w:val="0078582C"/>
    <w:rsid w:val="007B747A"/>
    <w:rsid w:val="007C1833"/>
    <w:rsid w:val="007C364F"/>
    <w:rsid w:val="007E4964"/>
    <w:rsid w:val="00806428"/>
    <w:rsid w:val="00822FE9"/>
    <w:rsid w:val="00836C67"/>
    <w:rsid w:val="0084725B"/>
    <w:rsid w:val="00847D51"/>
    <w:rsid w:val="00850C74"/>
    <w:rsid w:val="008727B2"/>
    <w:rsid w:val="0087563E"/>
    <w:rsid w:val="0087568B"/>
    <w:rsid w:val="008B0000"/>
    <w:rsid w:val="008B31E4"/>
    <w:rsid w:val="008B544C"/>
    <w:rsid w:val="008C64E4"/>
    <w:rsid w:val="008F06A2"/>
    <w:rsid w:val="009238DC"/>
    <w:rsid w:val="009277CF"/>
    <w:rsid w:val="00940812"/>
    <w:rsid w:val="009428F2"/>
    <w:rsid w:val="00982A86"/>
    <w:rsid w:val="009B099E"/>
    <w:rsid w:val="009C248A"/>
    <w:rsid w:val="009D3AB4"/>
    <w:rsid w:val="009E4869"/>
    <w:rsid w:val="009E7BF0"/>
    <w:rsid w:val="009E7E7D"/>
    <w:rsid w:val="009F4C35"/>
    <w:rsid w:val="00A25AB5"/>
    <w:rsid w:val="00A35C82"/>
    <w:rsid w:val="00A444B5"/>
    <w:rsid w:val="00A7085A"/>
    <w:rsid w:val="00A71644"/>
    <w:rsid w:val="00A742B4"/>
    <w:rsid w:val="00A86025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70980"/>
    <w:rsid w:val="00B759F7"/>
    <w:rsid w:val="00BA239F"/>
    <w:rsid w:val="00BC1623"/>
    <w:rsid w:val="00BC7BCA"/>
    <w:rsid w:val="00BD61E3"/>
    <w:rsid w:val="00C02BD5"/>
    <w:rsid w:val="00C07276"/>
    <w:rsid w:val="00C100A5"/>
    <w:rsid w:val="00C208C2"/>
    <w:rsid w:val="00C47331"/>
    <w:rsid w:val="00C72A4B"/>
    <w:rsid w:val="00C84CED"/>
    <w:rsid w:val="00C97DCF"/>
    <w:rsid w:val="00CB1A69"/>
    <w:rsid w:val="00CC665E"/>
    <w:rsid w:val="00CC6C74"/>
    <w:rsid w:val="00CD0E4D"/>
    <w:rsid w:val="00CF0A2A"/>
    <w:rsid w:val="00D156AD"/>
    <w:rsid w:val="00D171AD"/>
    <w:rsid w:val="00D237B2"/>
    <w:rsid w:val="00D43682"/>
    <w:rsid w:val="00D43C4B"/>
    <w:rsid w:val="00D45AEB"/>
    <w:rsid w:val="00D6062A"/>
    <w:rsid w:val="00D64485"/>
    <w:rsid w:val="00DA62D3"/>
    <w:rsid w:val="00DB5B8C"/>
    <w:rsid w:val="00DB710A"/>
    <w:rsid w:val="00DC60EA"/>
    <w:rsid w:val="00DD0C66"/>
    <w:rsid w:val="00DE447E"/>
    <w:rsid w:val="00DE5677"/>
    <w:rsid w:val="00E02DC2"/>
    <w:rsid w:val="00E1023F"/>
    <w:rsid w:val="00E51E4D"/>
    <w:rsid w:val="00E54D40"/>
    <w:rsid w:val="00E867DD"/>
    <w:rsid w:val="00E95143"/>
    <w:rsid w:val="00EA18A3"/>
    <w:rsid w:val="00EC1524"/>
    <w:rsid w:val="00ED02B7"/>
    <w:rsid w:val="00EE2BCE"/>
    <w:rsid w:val="00F06BEC"/>
    <w:rsid w:val="00F2263F"/>
    <w:rsid w:val="00F31B1B"/>
    <w:rsid w:val="00F47899"/>
    <w:rsid w:val="00F61E1F"/>
    <w:rsid w:val="00F76790"/>
    <w:rsid w:val="00F96D35"/>
    <w:rsid w:val="00FA73E0"/>
    <w:rsid w:val="00FB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5"/>
  </w:style>
  <w:style w:type="paragraph" w:styleId="Footer">
    <w:name w:val="footer"/>
    <w:basedOn w:val="Normal"/>
    <w:link w:val="FooterChar"/>
    <w:uiPriority w:val="99"/>
    <w:unhideWhenUsed/>
    <w:rsid w:val="00C02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letterhead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5806E-2D80-45AF-AB43-637726D5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Toshiba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office</dc:creator>
  <cp:lastModifiedBy>Windows User</cp:lastModifiedBy>
  <cp:revision>13</cp:revision>
  <dcterms:created xsi:type="dcterms:W3CDTF">2014-10-31T01:56:00Z</dcterms:created>
  <dcterms:modified xsi:type="dcterms:W3CDTF">2014-11-13T03:17:00Z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